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F951" w14:textId="5FAF7B3F" w:rsidR="00EE795D" w:rsidRDefault="00000000" w:rsidP="009B00C2">
      <w:pPr>
        <w:spacing w:after="6"/>
        <w:ind w:left="1927" w:hanging="10"/>
      </w:pPr>
      <w:r>
        <w:rPr>
          <w:b/>
          <w:sz w:val="30"/>
        </w:rPr>
        <w:t>Mateřská škola Sluníčko, Hradec Králové,</w:t>
      </w:r>
      <w:r w:rsidR="009B00C2">
        <w:rPr>
          <w:b/>
          <w:sz w:val="30"/>
        </w:rPr>
        <w:t xml:space="preserve"> </w:t>
      </w:r>
      <w:r>
        <w:rPr>
          <w:b/>
          <w:sz w:val="30"/>
        </w:rPr>
        <w:t>Štefánikova 373</w:t>
      </w:r>
    </w:p>
    <w:p w14:paraId="6730B1D3" w14:textId="2D0EAEB3" w:rsidR="009B00C2" w:rsidRPr="009B00C2" w:rsidRDefault="009B00C2">
      <w:pPr>
        <w:spacing w:after="6"/>
        <w:ind w:left="1184" w:hanging="10"/>
        <w:rPr>
          <w:b/>
          <w:sz w:val="40"/>
          <w:szCs w:val="40"/>
          <w:u w:val="single"/>
        </w:rPr>
      </w:pPr>
      <w:r w:rsidRPr="009B00C2">
        <w:rPr>
          <w:b/>
          <w:sz w:val="40"/>
          <w:szCs w:val="40"/>
        </w:rPr>
        <w:t xml:space="preserve">            </w:t>
      </w:r>
      <w:r w:rsidR="00000000" w:rsidRPr="009B00C2">
        <w:rPr>
          <w:b/>
          <w:sz w:val="40"/>
          <w:szCs w:val="40"/>
          <w:u w:val="single"/>
        </w:rPr>
        <w:t>Seznam přijatých dětí na pracoviště</w:t>
      </w:r>
      <w:r w:rsidRPr="009B00C2">
        <w:rPr>
          <w:b/>
          <w:sz w:val="40"/>
          <w:szCs w:val="40"/>
          <w:u w:val="single"/>
        </w:rPr>
        <w:t xml:space="preserve">: </w:t>
      </w:r>
    </w:p>
    <w:p w14:paraId="4FCF61F9" w14:textId="6954618C" w:rsidR="00EE795D" w:rsidRDefault="00000000" w:rsidP="009B00C2">
      <w:pPr>
        <w:spacing w:after="6"/>
        <w:ind w:left="1184" w:hanging="10"/>
      </w:pPr>
      <w:r>
        <w:rPr>
          <w:b/>
          <w:sz w:val="30"/>
        </w:rPr>
        <w:t>Mateřská škola</w:t>
      </w:r>
      <w:r w:rsidR="009B00C2">
        <w:rPr>
          <w:b/>
          <w:sz w:val="30"/>
        </w:rPr>
        <w:t xml:space="preserve"> </w:t>
      </w:r>
      <w:r>
        <w:rPr>
          <w:b/>
          <w:sz w:val="30"/>
        </w:rPr>
        <w:t>Sluníčko</w:t>
      </w:r>
      <w:r w:rsidR="009B00C2">
        <w:rPr>
          <w:b/>
          <w:sz w:val="30"/>
        </w:rPr>
        <w:t xml:space="preserve">, Hradecká 1, Hradec Králové </w:t>
      </w:r>
      <w:r>
        <w:rPr>
          <w:b/>
          <w:sz w:val="30"/>
        </w:rPr>
        <w:t>od</w:t>
      </w:r>
      <w:r w:rsidR="009B00C2">
        <w:rPr>
          <w:b/>
          <w:sz w:val="30"/>
        </w:rPr>
        <w:t xml:space="preserve"> 1</w:t>
      </w:r>
      <w:r>
        <w:rPr>
          <w:b/>
          <w:sz w:val="30"/>
        </w:rPr>
        <w:t>.9.2025</w:t>
      </w:r>
    </w:p>
    <w:p w14:paraId="61EE6499" w14:textId="77777777" w:rsidR="00EE795D" w:rsidRDefault="00000000">
      <w:pPr>
        <w:spacing w:after="527"/>
        <w:ind w:left="1020"/>
      </w:pPr>
      <w:r>
        <w:rPr>
          <w:noProof/>
        </w:rPr>
        <mc:AlternateContent>
          <mc:Choice Requires="wpg">
            <w:drawing>
              <wp:inline distT="0" distB="0" distL="0" distR="0" wp14:anchorId="4E9C754D" wp14:editId="634CF8F7">
                <wp:extent cx="5184038" cy="28575"/>
                <wp:effectExtent l="0" t="0" r="0" b="0"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038" cy="28575"/>
                          <a:chOff x="0" y="0"/>
                          <a:chExt cx="5184038" cy="2857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184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038">
                                <a:moveTo>
                                  <a:pt x="0" y="0"/>
                                </a:moveTo>
                                <a:lnTo>
                                  <a:pt x="5184038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7" style="width:408.192pt;height:2.25pt;mso-position-horizontal-relative:char;mso-position-vertical-relative:line" coordsize="51840,285">
                <v:shape id="Shape 10" style="position:absolute;width:51840;height:0;left:0;top:0;" coordsize="5184038,0" path="m0,0l5184038,0">
                  <v:stroke weight="2.25pt" endcap="flat" joinstyle="miter" miterlimit="10" on="true" color="#333333"/>
                  <v:fill on="false" color="#000000" opacity="0"/>
                </v:shape>
              </v:group>
            </w:pict>
          </mc:Fallback>
        </mc:AlternateContent>
      </w:r>
    </w:p>
    <w:p w14:paraId="119624F1" w14:textId="77777777" w:rsidR="00EE795D" w:rsidRPr="009B00C2" w:rsidRDefault="00000000">
      <w:pPr>
        <w:spacing w:after="400" w:line="266" w:lineRule="auto"/>
        <w:ind w:left="-5" w:hanging="10"/>
        <w:rPr>
          <w:sz w:val="28"/>
          <w:szCs w:val="28"/>
        </w:rPr>
      </w:pPr>
      <w:r w:rsidRPr="009B00C2">
        <w:rPr>
          <w:sz w:val="28"/>
          <w:szCs w:val="28"/>
        </w:rPr>
        <w:t>Mateřská škola Sluníčko, Hradec Králové, Štefánikova 373 přijala děti evidované pod těmito registračními čísly:</w:t>
      </w:r>
    </w:p>
    <w:p w14:paraId="4813DF7B" w14:textId="77777777" w:rsidR="00EE795D" w:rsidRDefault="00000000">
      <w:pPr>
        <w:numPr>
          <w:ilvl w:val="0"/>
          <w:numId w:val="1"/>
        </w:numPr>
        <w:spacing w:after="69"/>
        <w:ind w:hanging="526"/>
      </w:pPr>
      <w:r>
        <w:rPr>
          <w:sz w:val="27"/>
        </w:rPr>
        <w:t>Přijímá se od 1.9.2025</w:t>
      </w:r>
    </w:p>
    <w:p w14:paraId="3D7158C9" w14:textId="77777777" w:rsidR="00EE795D" w:rsidRDefault="00000000">
      <w:pPr>
        <w:numPr>
          <w:ilvl w:val="0"/>
          <w:numId w:val="1"/>
        </w:numPr>
        <w:spacing w:after="69"/>
        <w:ind w:hanging="526"/>
      </w:pPr>
      <w:r>
        <w:rPr>
          <w:sz w:val="27"/>
        </w:rPr>
        <w:t>Přijímá se od 1.9.2025</w:t>
      </w:r>
    </w:p>
    <w:p w14:paraId="4067EE76" w14:textId="77777777" w:rsidR="00EE795D" w:rsidRDefault="00000000">
      <w:pPr>
        <w:numPr>
          <w:ilvl w:val="0"/>
          <w:numId w:val="1"/>
        </w:numPr>
        <w:spacing w:after="69"/>
        <w:ind w:hanging="526"/>
      </w:pPr>
      <w:r>
        <w:rPr>
          <w:sz w:val="27"/>
        </w:rPr>
        <w:t>Přijímá se od 1.9.2025</w:t>
      </w:r>
    </w:p>
    <w:p w14:paraId="6E33FDBB" w14:textId="77777777" w:rsidR="00EE795D" w:rsidRDefault="00000000">
      <w:pPr>
        <w:numPr>
          <w:ilvl w:val="0"/>
          <w:numId w:val="2"/>
        </w:numPr>
        <w:spacing w:after="69"/>
        <w:ind w:hanging="526"/>
      </w:pPr>
      <w:r>
        <w:rPr>
          <w:sz w:val="27"/>
        </w:rPr>
        <w:t>Přijímá se od 1.9.2025</w:t>
      </w:r>
    </w:p>
    <w:p w14:paraId="5B99D91B" w14:textId="77777777" w:rsidR="00EE795D" w:rsidRDefault="00000000">
      <w:pPr>
        <w:numPr>
          <w:ilvl w:val="0"/>
          <w:numId w:val="2"/>
        </w:numPr>
        <w:spacing w:after="69"/>
        <w:ind w:hanging="526"/>
      </w:pPr>
      <w:r>
        <w:rPr>
          <w:sz w:val="27"/>
        </w:rPr>
        <w:t>Přijímá se od 1.9.2025</w:t>
      </w:r>
    </w:p>
    <w:p w14:paraId="382AC97C" w14:textId="77804A07" w:rsidR="00EE795D" w:rsidRDefault="00000000">
      <w:pPr>
        <w:spacing w:after="69"/>
        <w:ind w:left="1214" w:hanging="10"/>
      </w:pPr>
      <w:r>
        <w:rPr>
          <w:b/>
          <w:sz w:val="27"/>
        </w:rPr>
        <w:t>15</w:t>
      </w:r>
      <w:r w:rsidR="009B00C2">
        <w:rPr>
          <w:b/>
          <w:sz w:val="27"/>
        </w:rPr>
        <w:t xml:space="preserve">      </w:t>
      </w:r>
      <w:r>
        <w:rPr>
          <w:b/>
          <w:sz w:val="27"/>
        </w:rPr>
        <w:t xml:space="preserve"> </w:t>
      </w:r>
      <w:r>
        <w:rPr>
          <w:sz w:val="27"/>
        </w:rPr>
        <w:t>Přijímá se od 1.9.2025</w:t>
      </w:r>
    </w:p>
    <w:p w14:paraId="5C806A5E" w14:textId="77777777" w:rsidR="00EE795D" w:rsidRDefault="00000000">
      <w:pPr>
        <w:numPr>
          <w:ilvl w:val="0"/>
          <w:numId w:val="3"/>
        </w:numPr>
        <w:spacing w:after="69"/>
        <w:ind w:hanging="695"/>
      </w:pPr>
      <w:r>
        <w:rPr>
          <w:sz w:val="27"/>
        </w:rPr>
        <w:t>Přijímá se od 1.9.2025</w:t>
      </w:r>
    </w:p>
    <w:p w14:paraId="457D8D90" w14:textId="77777777" w:rsidR="00EE795D" w:rsidRDefault="00000000">
      <w:pPr>
        <w:numPr>
          <w:ilvl w:val="0"/>
          <w:numId w:val="3"/>
        </w:numPr>
        <w:spacing w:after="69"/>
        <w:ind w:hanging="695"/>
      </w:pPr>
      <w:r>
        <w:rPr>
          <w:sz w:val="27"/>
        </w:rPr>
        <w:t>Přijímá se od 1.9.2025</w:t>
      </w:r>
    </w:p>
    <w:p w14:paraId="7CAC98FD" w14:textId="77777777" w:rsidR="00EE795D" w:rsidRDefault="00000000">
      <w:pPr>
        <w:numPr>
          <w:ilvl w:val="0"/>
          <w:numId w:val="4"/>
        </w:numPr>
        <w:spacing w:after="69"/>
        <w:ind w:hanging="695"/>
      </w:pPr>
      <w:r>
        <w:rPr>
          <w:sz w:val="27"/>
        </w:rPr>
        <w:t>Přijímá se od 1.9.2025</w:t>
      </w:r>
    </w:p>
    <w:p w14:paraId="04760D49" w14:textId="77777777" w:rsidR="00EE795D" w:rsidRDefault="00000000">
      <w:pPr>
        <w:numPr>
          <w:ilvl w:val="0"/>
          <w:numId w:val="4"/>
        </w:numPr>
        <w:spacing w:after="69"/>
        <w:ind w:hanging="695"/>
      </w:pPr>
      <w:r>
        <w:rPr>
          <w:sz w:val="27"/>
        </w:rPr>
        <w:t>Přijímá se od 1.9.2025</w:t>
      </w:r>
    </w:p>
    <w:p w14:paraId="3FE8683C" w14:textId="119B1CCF" w:rsidR="00EE795D" w:rsidRDefault="00000000">
      <w:pPr>
        <w:spacing w:after="69"/>
        <w:ind w:left="1214" w:hanging="10"/>
      </w:pPr>
      <w:r>
        <w:rPr>
          <w:b/>
          <w:sz w:val="27"/>
        </w:rPr>
        <w:t xml:space="preserve">40 </w:t>
      </w:r>
      <w:r w:rsidR="009B00C2">
        <w:rPr>
          <w:b/>
          <w:sz w:val="27"/>
        </w:rPr>
        <w:t xml:space="preserve">      </w:t>
      </w:r>
      <w:r>
        <w:rPr>
          <w:sz w:val="27"/>
        </w:rPr>
        <w:t>Přijímá se od 1.9.2025</w:t>
      </w:r>
    </w:p>
    <w:p w14:paraId="51F3A0E9" w14:textId="77777777" w:rsidR="00EE795D" w:rsidRDefault="00000000">
      <w:pPr>
        <w:numPr>
          <w:ilvl w:val="0"/>
          <w:numId w:val="5"/>
        </w:numPr>
        <w:spacing w:after="69"/>
        <w:ind w:hanging="695"/>
      </w:pPr>
      <w:r>
        <w:rPr>
          <w:sz w:val="27"/>
        </w:rPr>
        <w:t>Přijímá se od 1.9.2025</w:t>
      </w:r>
    </w:p>
    <w:p w14:paraId="0A70DFB1" w14:textId="77777777" w:rsidR="00EE795D" w:rsidRDefault="00000000">
      <w:pPr>
        <w:numPr>
          <w:ilvl w:val="0"/>
          <w:numId w:val="5"/>
        </w:numPr>
        <w:spacing w:after="69"/>
        <w:ind w:hanging="695"/>
      </w:pPr>
      <w:r>
        <w:rPr>
          <w:sz w:val="27"/>
        </w:rPr>
        <w:t>Přijímá se od 1.9.2025</w:t>
      </w:r>
    </w:p>
    <w:p w14:paraId="274242FF" w14:textId="3095D150" w:rsidR="00EE795D" w:rsidRDefault="00000000">
      <w:pPr>
        <w:spacing w:after="69"/>
        <w:ind w:left="1214" w:hanging="10"/>
      </w:pPr>
      <w:r>
        <w:rPr>
          <w:b/>
          <w:sz w:val="27"/>
        </w:rPr>
        <w:t xml:space="preserve">51 </w:t>
      </w:r>
      <w:r w:rsidR="009B00C2">
        <w:rPr>
          <w:b/>
          <w:sz w:val="27"/>
        </w:rPr>
        <w:t xml:space="preserve">      </w:t>
      </w:r>
      <w:r>
        <w:rPr>
          <w:sz w:val="27"/>
        </w:rPr>
        <w:t>Přijímá se od 1.9.2025</w:t>
      </w:r>
    </w:p>
    <w:p w14:paraId="3411053B" w14:textId="1434D8AF" w:rsidR="00EE795D" w:rsidRDefault="00000000">
      <w:pPr>
        <w:spacing w:after="69"/>
        <w:ind w:left="1214" w:hanging="10"/>
      </w:pPr>
      <w:r>
        <w:rPr>
          <w:b/>
          <w:sz w:val="27"/>
        </w:rPr>
        <w:t xml:space="preserve">59 </w:t>
      </w:r>
      <w:r w:rsidR="009B00C2">
        <w:rPr>
          <w:b/>
          <w:sz w:val="27"/>
        </w:rPr>
        <w:t xml:space="preserve">      </w:t>
      </w:r>
      <w:r>
        <w:rPr>
          <w:sz w:val="27"/>
        </w:rPr>
        <w:t>Přijímá se od 1.9.2025</w:t>
      </w:r>
    </w:p>
    <w:p w14:paraId="0C02850C" w14:textId="0305259A" w:rsidR="00EE795D" w:rsidRDefault="00000000">
      <w:pPr>
        <w:spacing w:after="69"/>
        <w:ind w:left="1214" w:hanging="10"/>
      </w:pPr>
      <w:r>
        <w:rPr>
          <w:b/>
          <w:sz w:val="27"/>
        </w:rPr>
        <w:t xml:space="preserve">66 </w:t>
      </w:r>
      <w:r w:rsidR="009B00C2">
        <w:rPr>
          <w:b/>
          <w:sz w:val="27"/>
        </w:rPr>
        <w:t xml:space="preserve">      </w:t>
      </w:r>
      <w:r>
        <w:rPr>
          <w:sz w:val="27"/>
        </w:rPr>
        <w:t>Přijímá se od 1.9.2025</w:t>
      </w:r>
    </w:p>
    <w:p w14:paraId="57B6E451" w14:textId="77777777" w:rsidR="00EE795D" w:rsidRDefault="00000000">
      <w:pPr>
        <w:numPr>
          <w:ilvl w:val="0"/>
          <w:numId w:val="6"/>
        </w:numPr>
        <w:spacing w:after="69"/>
        <w:ind w:hanging="695"/>
      </w:pPr>
      <w:r>
        <w:rPr>
          <w:sz w:val="27"/>
        </w:rPr>
        <w:t>Přijímá se od 1.9.2025</w:t>
      </w:r>
    </w:p>
    <w:p w14:paraId="1E61D1CB" w14:textId="77777777" w:rsidR="00EE795D" w:rsidRDefault="00000000">
      <w:pPr>
        <w:numPr>
          <w:ilvl w:val="0"/>
          <w:numId w:val="6"/>
        </w:numPr>
        <w:spacing w:after="69"/>
        <w:ind w:hanging="695"/>
      </w:pPr>
      <w:r>
        <w:rPr>
          <w:sz w:val="27"/>
        </w:rPr>
        <w:t>Přijímá se od 1.9.2025</w:t>
      </w:r>
    </w:p>
    <w:p w14:paraId="29BA0E79" w14:textId="77777777" w:rsidR="00EE795D" w:rsidRDefault="00000000">
      <w:pPr>
        <w:numPr>
          <w:ilvl w:val="0"/>
          <w:numId w:val="6"/>
        </w:numPr>
        <w:spacing w:after="69"/>
        <w:ind w:hanging="695"/>
      </w:pPr>
      <w:r>
        <w:rPr>
          <w:sz w:val="27"/>
        </w:rPr>
        <w:t>Přijímá se od 1.9.2025</w:t>
      </w:r>
    </w:p>
    <w:p w14:paraId="61C9F47F" w14:textId="77777777" w:rsidR="00EE795D" w:rsidRDefault="00000000">
      <w:pPr>
        <w:numPr>
          <w:ilvl w:val="0"/>
          <w:numId w:val="6"/>
        </w:numPr>
        <w:spacing w:after="294"/>
        <w:ind w:hanging="695"/>
      </w:pPr>
      <w:r>
        <w:rPr>
          <w:sz w:val="27"/>
        </w:rPr>
        <w:t>Přijímá se od 1.9.2025</w:t>
      </w:r>
    </w:p>
    <w:p w14:paraId="1BB5A35A" w14:textId="77777777" w:rsidR="00EE795D" w:rsidRDefault="00000000">
      <w:pPr>
        <w:spacing w:after="598" w:line="266" w:lineRule="auto"/>
        <w:ind w:left="-5" w:hanging="10"/>
      </w:pPr>
      <w:r>
        <w:t>Vyvěšeno dne: 2.6.2025</w:t>
      </w:r>
    </w:p>
    <w:p w14:paraId="224866CC" w14:textId="77777777" w:rsidR="00EE795D" w:rsidRDefault="00000000">
      <w:pPr>
        <w:spacing w:after="0" w:line="261" w:lineRule="auto"/>
        <w:ind w:left="6750"/>
      </w:pPr>
      <w:r>
        <w:rPr>
          <w:b/>
        </w:rPr>
        <w:t xml:space="preserve">Mgr. Eva Kotková </w:t>
      </w:r>
      <w:r>
        <w:t>ředitelka školy</w:t>
      </w:r>
    </w:p>
    <w:sectPr w:rsidR="00EE795D">
      <w:pgSz w:w="11906" w:h="16838"/>
      <w:pgMar w:top="1440" w:right="1762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D77"/>
    <w:multiLevelType w:val="hybridMultilevel"/>
    <w:tmpl w:val="17A46322"/>
    <w:lvl w:ilvl="0" w:tplc="9F609DD4">
      <w:start w:val="17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B1AB8A2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6607EE2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D36B202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8CE0904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6BE9024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9EEEC32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0C498D2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B3872E0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25607"/>
    <w:multiLevelType w:val="hybridMultilevel"/>
    <w:tmpl w:val="20885C80"/>
    <w:lvl w:ilvl="0" w:tplc="0126794C">
      <w:start w:val="8"/>
      <w:numFmt w:val="decimal"/>
      <w:lvlText w:val="%1"/>
      <w:lvlJc w:val="left"/>
      <w:pPr>
        <w:ind w:left="19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31A5D96">
      <w:start w:val="1"/>
      <w:numFmt w:val="lowerLetter"/>
      <w:lvlText w:val="%2"/>
      <w:lvlJc w:val="left"/>
      <w:pPr>
        <w:ind w:left="2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4884D3C">
      <w:start w:val="1"/>
      <w:numFmt w:val="lowerRoman"/>
      <w:lvlText w:val="%3"/>
      <w:lvlJc w:val="left"/>
      <w:pPr>
        <w:ind w:left="3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27C4C26">
      <w:start w:val="1"/>
      <w:numFmt w:val="decimal"/>
      <w:lvlText w:val="%4"/>
      <w:lvlJc w:val="left"/>
      <w:pPr>
        <w:ind w:left="3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C70A0C2">
      <w:start w:val="1"/>
      <w:numFmt w:val="lowerLetter"/>
      <w:lvlText w:val="%5"/>
      <w:lvlJc w:val="left"/>
      <w:pPr>
        <w:ind w:left="4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F048DEA">
      <w:start w:val="1"/>
      <w:numFmt w:val="lowerRoman"/>
      <w:lvlText w:val="%6"/>
      <w:lvlJc w:val="left"/>
      <w:pPr>
        <w:ind w:left="5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1A0BD42">
      <w:start w:val="1"/>
      <w:numFmt w:val="decimal"/>
      <w:lvlText w:val="%7"/>
      <w:lvlJc w:val="left"/>
      <w:pPr>
        <w:ind w:left="6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4B6DE6E">
      <w:start w:val="1"/>
      <w:numFmt w:val="lowerLetter"/>
      <w:lvlText w:val="%8"/>
      <w:lvlJc w:val="left"/>
      <w:pPr>
        <w:ind w:left="6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566C290">
      <w:start w:val="1"/>
      <w:numFmt w:val="lowerRoman"/>
      <w:lvlText w:val="%9"/>
      <w:lvlJc w:val="left"/>
      <w:pPr>
        <w:ind w:left="7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E7CCE"/>
    <w:multiLevelType w:val="hybridMultilevel"/>
    <w:tmpl w:val="A112A5E2"/>
    <w:lvl w:ilvl="0" w:tplc="53AAFC50">
      <w:start w:val="71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372C63A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BFE3C76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76E582E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8A2D46A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F72CBF2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7DE0412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D5C4632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532E4B4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C60FFF"/>
    <w:multiLevelType w:val="hybridMultilevel"/>
    <w:tmpl w:val="BCC2FBB8"/>
    <w:lvl w:ilvl="0" w:tplc="48380C9E">
      <w:start w:val="1"/>
      <w:numFmt w:val="decimal"/>
      <w:lvlText w:val="%1"/>
      <w:lvlJc w:val="left"/>
      <w:pPr>
        <w:ind w:left="19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688D756">
      <w:start w:val="1"/>
      <w:numFmt w:val="lowerLetter"/>
      <w:lvlText w:val="%2"/>
      <w:lvlJc w:val="left"/>
      <w:pPr>
        <w:ind w:left="2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11626CE">
      <w:start w:val="1"/>
      <w:numFmt w:val="lowerRoman"/>
      <w:lvlText w:val="%3"/>
      <w:lvlJc w:val="left"/>
      <w:pPr>
        <w:ind w:left="3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CF0CFC0">
      <w:start w:val="1"/>
      <w:numFmt w:val="decimal"/>
      <w:lvlText w:val="%4"/>
      <w:lvlJc w:val="left"/>
      <w:pPr>
        <w:ind w:left="3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1689950">
      <w:start w:val="1"/>
      <w:numFmt w:val="lowerLetter"/>
      <w:lvlText w:val="%5"/>
      <w:lvlJc w:val="left"/>
      <w:pPr>
        <w:ind w:left="4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430E644">
      <w:start w:val="1"/>
      <w:numFmt w:val="lowerRoman"/>
      <w:lvlText w:val="%6"/>
      <w:lvlJc w:val="left"/>
      <w:pPr>
        <w:ind w:left="5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B8ABB84">
      <w:start w:val="1"/>
      <w:numFmt w:val="decimal"/>
      <w:lvlText w:val="%7"/>
      <w:lvlJc w:val="left"/>
      <w:pPr>
        <w:ind w:left="6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EDE2A38">
      <w:start w:val="1"/>
      <w:numFmt w:val="lowerLetter"/>
      <w:lvlText w:val="%8"/>
      <w:lvlJc w:val="left"/>
      <w:pPr>
        <w:ind w:left="6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0C4938A">
      <w:start w:val="1"/>
      <w:numFmt w:val="lowerRoman"/>
      <w:lvlText w:val="%9"/>
      <w:lvlJc w:val="left"/>
      <w:pPr>
        <w:ind w:left="7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170529"/>
    <w:multiLevelType w:val="hybridMultilevel"/>
    <w:tmpl w:val="61985F78"/>
    <w:lvl w:ilvl="0" w:tplc="E5823B16">
      <w:start w:val="36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BB2709C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1606180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B50770A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6B857D8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E58A1D6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850E020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A4EE718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CB47978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262DE0"/>
    <w:multiLevelType w:val="hybridMultilevel"/>
    <w:tmpl w:val="6E44AA08"/>
    <w:lvl w:ilvl="0" w:tplc="7E40FEDC">
      <w:start w:val="46"/>
      <w:numFmt w:val="decimal"/>
      <w:lvlText w:val="%1"/>
      <w:lvlJc w:val="left"/>
      <w:pPr>
        <w:ind w:left="1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AB6521E">
      <w:start w:val="1"/>
      <w:numFmt w:val="lowerLetter"/>
      <w:lvlText w:val="%2"/>
      <w:lvlJc w:val="left"/>
      <w:pPr>
        <w:ind w:left="22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15CF3A8">
      <w:start w:val="1"/>
      <w:numFmt w:val="lowerRoman"/>
      <w:lvlText w:val="%3"/>
      <w:lvlJc w:val="left"/>
      <w:pPr>
        <w:ind w:left="30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0DC3E14">
      <w:start w:val="1"/>
      <w:numFmt w:val="decimal"/>
      <w:lvlText w:val="%4"/>
      <w:lvlJc w:val="left"/>
      <w:pPr>
        <w:ind w:left="37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CC6CBB4">
      <w:start w:val="1"/>
      <w:numFmt w:val="lowerLetter"/>
      <w:lvlText w:val="%5"/>
      <w:lvlJc w:val="left"/>
      <w:pPr>
        <w:ind w:left="44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628F0DE">
      <w:start w:val="1"/>
      <w:numFmt w:val="lowerRoman"/>
      <w:lvlText w:val="%6"/>
      <w:lvlJc w:val="left"/>
      <w:pPr>
        <w:ind w:left="51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7885E9E">
      <w:start w:val="1"/>
      <w:numFmt w:val="decimal"/>
      <w:lvlText w:val="%7"/>
      <w:lvlJc w:val="left"/>
      <w:pPr>
        <w:ind w:left="58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9FC99D2">
      <w:start w:val="1"/>
      <w:numFmt w:val="lowerLetter"/>
      <w:lvlText w:val="%8"/>
      <w:lvlJc w:val="left"/>
      <w:pPr>
        <w:ind w:left="66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424894A">
      <w:start w:val="1"/>
      <w:numFmt w:val="lowerRoman"/>
      <w:lvlText w:val="%9"/>
      <w:lvlJc w:val="left"/>
      <w:pPr>
        <w:ind w:left="7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7529584">
    <w:abstractNumId w:val="3"/>
  </w:num>
  <w:num w:numId="2" w16cid:durableId="731269622">
    <w:abstractNumId w:val="1"/>
  </w:num>
  <w:num w:numId="3" w16cid:durableId="1029911947">
    <w:abstractNumId w:val="0"/>
  </w:num>
  <w:num w:numId="4" w16cid:durableId="1010372308">
    <w:abstractNumId w:val="4"/>
  </w:num>
  <w:num w:numId="5" w16cid:durableId="1649088466">
    <w:abstractNumId w:val="5"/>
  </w:num>
  <w:num w:numId="6" w16cid:durableId="145204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5D"/>
    <w:rsid w:val="009B00C2"/>
    <w:rsid w:val="00B137D9"/>
    <w:rsid w:val="00E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1AC6"/>
  <w15:docId w15:val="{7580397A-FB92-4763-80F4-0AA71DC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Hloušková</dc:creator>
  <cp:keywords/>
  <cp:lastModifiedBy>Eva Hloušková</cp:lastModifiedBy>
  <cp:revision>2</cp:revision>
  <cp:lastPrinted>2025-05-30T10:43:00Z</cp:lastPrinted>
  <dcterms:created xsi:type="dcterms:W3CDTF">2025-05-30T10:44:00Z</dcterms:created>
  <dcterms:modified xsi:type="dcterms:W3CDTF">2025-05-30T10:44:00Z</dcterms:modified>
</cp:coreProperties>
</file>